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64F" w:rsidRDefault="004C0018">
      <w:pPr>
        <w:rPr>
          <w:rFonts w:ascii="Calibri" w:eastAsia="Calibri" w:hAnsi="Calibri" w:cs="Calibri"/>
        </w:rPr>
      </w:pPr>
      <w:r>
        <w:object w:dxaOrig="8664" w:dyaOrig="1582">
          <v:rect id="rectole0000000000" o:spid="_x0000_i1025" style="width:433pt;height:79pt" o:ole="" o:preferrelative="t" stroked="f">
            <v:imagedata r:id="rId5" o:title=""/>
          </v:rect>
          <o:OLEObject Type="Embed" ProgID="StaticMetafile" ShapeID="rectole0000000000" DrawAspect="Content" ObjectID="_1524730378" r:id="rId6"/>
        </w:object>
      </w:r>
    </w:p>
    <w:p w:rsidR="0041664F" w:rsidRDefault="004C0018">
      <w:pPr>
        <w:jc w:val="center"/>
        <w:rPr>
          <w:rFonts w:ascii="Palatino Linotype" w:eastAsia="Palatino Linotype" w:hAnsi="Palatino Linotype" w:cs="Palatino Linotype"/>
          <w:b/>
          <w:color w:val="830F0E"/>
          <w:sz w:val="36"/>
        </w:rPr>
      </w:pPr>
      <w:r>
        <w:rPr>
          <w:rFonts w:ascii="Palatino Linotype" w:eastAsia="Palatino Linotype" w:hAnsi="Palatino Linotype" w:cs="Palatino Linotype"/>
          <w:b/>
          <w:color w:val="830F0E"/>
          <w:sz w:val="36"/>
        </w:rPr>
        <w:t>OBJEDNÁVKOVÝ FORMULÁŘ</w:t>
      </w:r>
    </w:p>
    <w:p w:rsidR="0041664F" w:rsidRDefault="004C0018">
      <w:pPr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Pro zpracování placenty v domácnosti klienta (zakroužkujte správnou odpověď)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2"/>
        <w:gridCol w:w="4618"/>
      </w:tblGrid>
      <w:tr w:rsidR="0041664F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Jméno a Příjmení: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Adresa: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Telefonní číslo klientky: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Telefonní číslo partnera/manžela: 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Předpokládané datum porodu: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O jaké t</w:t>
            </w:r>
            <w:r>
              <w:rPr>
                <w:rFonts w:ascii="Palatino Linotype" w:eastAsia="Palatino Linotype" w:hAnsi="Palatino Linotype" w:cs="Palatino Linotype"/>
                <w:sz w:val="18"/>
              </w:rPr>
              <w:t>ěhotenství v pořadí se jedná?</w:t>
            </w:r>
          </w:p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1,  2,  3,  4,  5+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Jméno a kontakt vaší PA/Duly: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Ví vaše PA/Dula, že si necháte placentu?  </w:t>
            </w:r>
          </w:p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>ANO  /  NE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Kde budete rodit?</w:t>
            </w:r>
          </w:p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>DOMA  /  V NEMOCNICI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Máte souhlas nemocnice s vydáním placenty?</w:t>
            </w:r>
          </w:p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ANO  /  NE 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Pro vaší vlastní bezpe</w:t>
            </w:r>
            <w:r>
              <w:rPr>
                <w:rFonts w:ascii="Palatino Linotype" w:eastAsia="Palatino Linotype" w:hAnsi="Palatino Linotype" w:cs="Palatino Linotype"/>
                <w:sz w:val="18"/>
              </w:rPr>
              <w:t>čnost MUSÍME vědět následující:</w:t>
            </w:r>
          </w:p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Byla jste někdy testována pozitivně na HIV nebo Hepatitidu B nebo Hepatitidu C? </w:t>
            </w: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ANO  /  NE 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64F" w:rsidRDefault="004C0018">
            <w:pPr>
              <w:spacing w:after="0" w:line="480" w:lineRule="auto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Pro vaší vlastní bezpečnost MUSÍME vědět následující: Kouříte? </w:t>
            </w: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ANO  /  NE </w:t>
            </w:r>
          </w:p>
        </w:tc>
      </w:tr>
      <w:tr w:rsidR="0041664F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4216"/>
            </w:tblGrid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TCM Placentové kapsle (2,500 K</w:t>
                  </w: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 xml:space="preserve">č)                        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664F" w:rsidRDefault="004C0018">
                  <w:pPr>
                    <w:spacing w:after="0" w:line="240" w:lineRule="auto"/>
                    <w:ind w:left="48"/>
                    <w:jc w:val="center"/>
                    <w:rPr>
                      <w:rFonts w:ascii="Palatino Linotype" w:eastAsia="Palatino Linotype" w:hAnsi="Palatino Linotype" w:cs="Palatino Linotype"/>
                      <w:b/>
                      <w:sz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sz w:val="20"/>
                    </w:rPr>
                    <w:t>250 Kč doplatek za 50/50 kapsle</w:t>
                  </w:r>
                </w:p>
                <w:p w:rsidR="0041664F" w:rsidRDefault="004C0018">
                  <w:pPr>
                    <w:spacing w:after="0" w:line="240" w:lineRule="auto"/>
                    <w:ind w:left="48"/>
                    <w:jc w:val="center"/>
                  </w:pPr>
                  <w:r>
                    <w:rPr>
                      <w:rFonts w:ascii="Palatino Linotype" w:eastAsia="Palatino Linotype" w:hAnsi="Palatino Linotype" w:cs="Palatino Linotype"/>
                      <w:sz w:val="16"/>
                    </w:rPr>
                    <w:t>(v oddělených skleničkách)</w:t>
                  </w: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Syrové Placentové kapsle (2,500 Kč)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1664F">
                  <w:pPr>
                    <w:spacing w:after="2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 xml:space="preserve">Placentový koktejl </w:t>
                  </w:r>
                  <w:r>
                    <w:rPr>
                      <w:rFonts w:ascii="Palatino Linotype" w:eastAsia="Palatino Linotype" w:hAnsi="Palatino Linotype" w:cs="Palatino Linotype"/>
                      <w:sz w:val="16"/>
                    </w:rPr>
                    <w:t>(pouze s jiným výrobkem)</w:t>
                  </w: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 xml:space="preserve"> (250 Kč)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1664F">
                  <w:pPr>
                    <w:spacing w:after="2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Placentová Tinktura 1L (1,700 Kč)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360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Homeopatika 7c a 30c (1,950 Kč)</w:t>
                  </w: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suppressAutoHyphens/>
                    <w:spacing w:after="0" w:line="240" w:lineRule="auto"/>
                    <w:ind w:left="29"/>
                  </w:pPr>
                  <w:r>
                    <w:rPr>
                      <w:rFonts w:ascii="Palatino Linotype" w:eastAsia="Palatino Linotype" w:hAnsi="Palatino Linotype" w:cs="Palatino Linotype"/>
                      <w:b/>
                    </w:rPr>
                    <w:t>SLEVA: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1664F">
                  <w:pPr>
                    <w:spacing w:after="0" w:line="240" w:lineRule="auto"/>
                    <w:ind w:left="459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TCM kapsle + Tinktura 1L (3,450 Kč)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9" w:hanging="360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TCM Kapsle + Esence 1L (3,050 Kč)</w:t>
                  </w: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54" w:hanging="425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Syrové kapsle + Tinktura 1L (3,450 Kč)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664F" w:rsidRDefault="004C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9" w:hanging="360"/>
                  </w:pPr>
                  <w:r>
                    <w:rPr>
                      <w:rFonts w:ascii="Palatino Linotype" w:eastAsia="Palatino Linotype" w:hAnsi="Palatino Linotype" w:cs="Palatino Linotype"/>
                      <w:sz w:val="18"/>
                    </w:rPr>
                    <w:t>Syrové Kapsle + Esence 1L (3,050 Kč)</w:t>
                  </w:r>
                </w:p>
              </w:tc>
            </w:tr>
            <w:tr w:rsidR="004166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41664F" w:rsidRDefault="004C0018">
                  <w:pPr>
                    <w:suppressAutoHyphens/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b/>
                    </w:rPr>
                    <w:t xml:space="preserve">Objednávka celkem: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  <w:u w:val="single"/>
                    </w:rPr>
                    <w:t xml:space="preserve">                               </w:t>
                  </w:r>
                  <w:r>
                    <w:rPr>
                      <w:rFonts w:ascii="Palatino Linotype" w:eastAsia="Palatino Linotype" w:hAnsi="Palatino Linotype" w:cs="Palatino Linotype"/>
                      <w:b/>
                    </w:rPr>
                    <w:t>Kč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41664F" w:rsidRDefault="004C0018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b/>
                    </w:rPr>
                    <w:t xml:space="preserve">Podpis klienta:                                                       </w:t>
                  </w:r>
                </w:p>
              </w:tc>
            </w:tr>
          </w:tbl>
          <w:p w:rsidR="0041664F" w:rsidRDefault="004C001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Dojezd do 50km v ceně   /   Dojezd nad 50km dohodou</w:t>
            </w:r>
          </w:p>
          <w:p w:rsidR="0041664F" w:rsidRDefault="0041664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:rsidR="0041664F" w:rsidRDefault="004C001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</w:rPr>
              <w:t>Prosím pošlete tuto podepsanou objednávku Zpracovateli poštou nebo naskenovanou emailem.</w:t>
            </w:r>
          </w:p>
          <w:p w:rsidR="0041664F" w:rsidRDefault="0041664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:rsidR="0041664F" w:rsidRDefault="0041664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:rsidR="0041664F" w:rsidRDefault="0041664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:rsidR="0041664F" w:rsidRDefault="0041664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:rsidR="0041664F" w:rsidRDefault="0041664F">
            <w:pPr>
              <w:spacing w:after="0" w:line="240" w:lineRule="auto"/>
              <w:jc w:val="center"/>
            </w:pPr>
          </w:p>
        </w:tc>
      </w:tr>
    </w:tbl>
    <w:p w:rsidR="0041664F" w:rsidRDefault="0041664F">
      <w:pPr>
        <w:rPr>
          <w:rFonts w:ascii="Palatino Linotype" w:eastAsia="Palatino Linotype" w:hAnsi="Palatino Linotype" w:cs="Palatino Linotype"/>
          <w:shd w:val="clear" w:color="auto" w:fill="FFFFFF"/>
        </w:rPr>
      </w:pPr>
    </w:p>
    <w:sectPr w:rsidR="0041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83D"/>
    <w:multiLevelType w:val="multilevel"/>
    <w:tmpl w:val="B6ECE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710ED"/>
    <w:multiLevelType w:val="multilevel"/>
    <w:tmpl w:val="0720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D18B7"/>
    <w:multiLevelType w:val="multilevel"/>
    <w:tmpl w:val="DA54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36E7D"/>
    <w:multiLevelType w:val="multilevel"/>
    <w:tmpl w:val="EB9ED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828B6"/>
    <w:multiLevelType w:val="multilevel"/>
    <w:tmpl w:val="2B1AD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F7D2B"/>
    <w:multiLevelType w:val="multilevel"/>
    <w:tmpl w:val="3D345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F"/>
    <w:rsid w:val="0041664F"/>
    <w:rsid w:val="004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D287D-9C5B-485D-8036-450F659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Zuzana Lužná</cp:lastModifiedBy>
  <cp:revision>2</cp:revision>
  <dcterms:created xsi:type="dcterms:W3CDTF">2016-05-14T09:26:00Z</dcterms:created>
  <dcterms:modified xsi:type="dcterms:W3CDTF">2016-05-14T09:26:00Z</dcterms:modified>
</cp:coreProperties>
</file>